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BF" w:rsidRDefault="006467BF" w:rsidP="006467BF">
      <w:pPr>
        <w:pStyle w:val="Style1"/>
        <w:widowControl/>
        <w:spacing w:before="65"/>
        <w:ind w:left="567"/>
        <w:jc w:val="center"/>
        <w:rPr>
          <w:rStyle w:val="FontStyle14"/>
        </w:rPr>
      </w:pPr>
      <w:r>
        <w:rPr>
          <w:rStyle w:val="FontStyle14"/>
        </w:rPr>
        <w:t>АДМИНИСТРАЦИЯ ТАТАРСКОГО РАЙОНА</w:t>
      </w:r>
    </w:p>
    <w:p w:rsidR="006467BF" w:rsidRDefault="006467BF" w:rsidP="006467BF">
      <w:pPr>
        <w:pStyle w:val="Style2"/>
        <w:widowControl/>
        <w:spacing w:line="240" w:lineRule="auto"/>
        <w:ind w:left="3806" w:right="3610" w:firstLine="0"/>
        <w:rPr>
          <w:rStyle w:val="FontStyle15"/>
          <w:sz w:val="28"/>
          <w:szCs w:val="28"/>
        </w:rPr>
      </w:pPr>
    </w:p>
    <w:p w:rsidR="006467BF" w:rsidRDefault="006467BF" w:rsidP="006467BF">
      <w:pPr>
        <w:pStyle w:val="Style2"/>
        <w:widowControl/>
        <w:tabs>
          <w:tab w:val="left" w:pos="6946"/>
        </w:tabs>
        <w:spacing w:line="240" w:lineRule="auto"/>
        <w:ind w:left="3261" w:right="3259" w:firstLine="0"/>
        <w:jc w:val="center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ПОСТАНОВЛЕНИЕ</w:t>
      </w:r>
    </w:p>
    <w:p w:rsidR="006467BF" w:rsidRDefault="006467BF" w:rsidP="006467BF">
      <w:pPr>
        <w:pStyle w:val="Style2"/>
        <w:widowControl/>
        <w:spacing w:line="240" w:lineRule="exact"/>
        <w:ind w:left="3806" w:right="3610"/>
        <w:rPr>
          <w:sz w:val="20"/>
          <w:szCs w:val="20"/>
        </w:rPr>
      </w:pPr>
    </w:p>
    <w:p w:rsidR="006467BF" w:rsidRDefault="006467BF" w:rsidP="006467B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от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17.07.2020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307</w:t>
      </w:r>
    </w:p>
    <w:p w:rsidR="006467BF" w:rsidRDefault="006467BF" w:rsidP="006467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г.Татарск  </w:t>
      </w:r>
    </w:p>
    <w:p w:rsidR="006467BF" w:rsidRDefault="006467BF" w:rsidP="006467BF">
      <w:pPr>
        <w:jc w:val="center"/>
        <w:rPr>
          <w:sz w:val="28"/>
          <w:szCs w:val="28"/>
        </w:rPr>
      </w:pPr>
    </w:p>
    <w:p w:rsidR="006467BF" w:rsidRDefault="006467BF" w:rsidP="006467BF">
      <w:pPr>
        <w:pStyle w:val="Style3"/>
        <w:widowControl/>
        <w:ind w:left="540" w:right="-5"/>
        <w:rPr>
          <w:rStyle w:val="FontStyle17"/>
          <w:b w:val="0"/>
          <w:i w:val="0"/>
          <w:sz w:val="28"/>
          <w:szCs w:val="28"/>
        </w:rPr>
      </w:pPr>
      <w:r>
        <w:rPr>
          <w:rStyle w:val="FontStyle17"/>
          <w:b w:val="0"/>
          <w:i w:val="0"/>
          <w:sz w:val="28"/>
          <w:szCs w:val="28"/>
        </w:rPr>
        <w:t>О создании комиссии по обследованию автомобильных дорог местного значения и автобусных маршрутов</w:t>
      </w:r>
    </w:p>
    <w:p w:rsidR="006467BF" w:rsidRDefault="006467BF" w:rsidP="006467BF">
      <w:pPr>
        <w:pStyle w:val="Style4"/>
        <w:widowControl/>
        <w:spacing w:line="240" w:lineRule="exact"/>
      </w:pPr>
    </w:p>
    <w:p w:rsidR="006467BF" w:rsidRDefault="006467BF" w:rsidP="006467BF">
      <w:pPr>
        <w:pStyle w:val="ConsPlusTitle"/>
        <w:ind w:left="567" w:hanging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5 статьи 15 Федерального закона  от 06.10.2003г №131-ФЗ «Об общих принципах организации местного самоуправления в Российской Федерации», статьей 13 </w:t>
      </w:r>
      <w:r>
        <w:rPr>
          <w:rStyle w:val="FontStyle18"/>
          <w:b w:val="0"/>
          <w:sz w:val="28"/>
          <w:szCs w:val="28"/>
        </w:rPr>
        <w:t xml:space="preserve">Федерального Закона от  08.11.2007г  №257-ФЗ </w:t>
      </w:r>
      <w:r>
        <w:rPr>
          <w:rFonts w:ascii="Times New Roman" w:hAnsi="Times New Roman" w:cs="Times New Roman"/>
          <w:b w:val="0"/>
          <w:sz w:val="28"/>
          <w:szCs w:val="28"/>
        </w:rPr>
        <w:t>"</w:t>
      </w:r>
      <w:r>
        <w:rPr>
          <w:rStyle w:val="FontStyle18"/>
          <w:b w:val="0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", пунктом 4 статьи 6 Федерального закона  от 10.12.1995г №196-ФЗ «О безопасности дорожного движения», статьей 3 Закона Новосибирской области от 24.11.2014г №484-ОЗ «Об отдельных вопросах организации местного самоуправления в Новосибирской области» и  в  </w:t>
      </w:r>
      <w:r>
        <w:rPr>
          <w:rStyle w:val="FontStyle18"/>
          <w:b w:val="0"/>
          <w:sz w:val="28"/>
          <w:szCs w:val="28"/>
        </w:rPr>
        <w:t xml:space="preserve">целях обеспечения контроля за состоянием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автомобильных дорог местного значения,</w:t>
      </w:r>
    </w:p>
    <w:p w:rsidR="006467BF" w:rsidRDefault="006467BF" w:rsidP="006467BF">
      <w:pPr>
        <w:ind w:left="284" w:hanging="284"/>
        <w:jc w:val="both"/>
        <w:rPr>
          <w:color w:val="000000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   постановляет:</w:t>
      </w:r>
      <w:r>
        <w:rPr>
          <w:color w:val="000000"/>
          <w:sz w:val="28"/>
          <w:szCs w:val="28"/>
        </w:rPr>
        <w:t xml:space="preserve"> </w:t>
      </w:r>
    </w:p>
    <w:p w:rsidR="006467BF" w:rsidRDefault="006467BF" w:rsidP="006467BF">
      <w:pPr>
        <w:ind w:left="284" w:hanging="284"/>
        <w:jc w:val="both"/>
        <w:rPr>
          <w:color w:val="000000"/>
          <w:sz w:val="28"/>
          <w:szCs w:val="28"/>
        </w:rPr>
      </w:pPr>
    </w:p>
    <w:p w:rsidR="006467BF" w:rsidRDefault="006467BF" w:rsidP="006467BF">
      <w:pPr>
        <w:pStyle w:val="Style6"/>
        <w:widowControl/>
        <w:tabs>
          <w:tab w:val="left" w:pos="238"/>
        </w:tabs>
        <w:spacing w:line="274" w:lineRule="exact"/>
        <w:ind w:left="567"/>
        <w:rPr>
          <w:rStyle w:val="FontStyle18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состав </w:t>
      </w:r>
      <w:r>
        <w:rPr>
          <w:rStyle w:val="FontStyle18"/>
          <w:sz w:val="28"/>
          <w:szCs w:val="28"/>
        </w:rPr>
        <w:t>комиссию по обследованию автомобильных дорог местного значения и автобусных маршрутов. (приложение №1).</w:t>
      </w:r>
    </w:p>
    <w:p w:rsidR="006467BF" w:rsidRDefault="006467BF" w:rsidP="006467BF">
      <w:pPr>
        <w:pStyle w:val="Style6"/>
        <w:widowControl/>
        <w:tabs>
          <w:tab w:val="left" w:pos="238"/>
        </w:tabs>
        <w:spacing w:line="274" w:lineRule="exact"/>
        <w:ind w:left="567"/>
        <w:rPr>
          <w:color w:val="000000"/>
        </w:rPr>
      </w:pPr>
    </w:p>
    <w:p w:rsidR="006467BF" w:rsidRDefault="006467BF" w:rsidP="006467BF">
      <w:pPr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Отделу организационной работы, контроля и связи с общественностью опубликовать данное постановление в Бюллетене органов местного самоуправления Татарского района, сайте администрации Татарского района и довести до всех заинтересованных лиц.</w:t>
      </w:r>
    </w:p>
    <w:p w:rsidR="006467BF" w:rsidRDefault="006467BF" w:rsidP="006467BF">
      <w:pPr>
        <w:ind w:left="567"/>
        <w:jc w:val="both"/>
        <w:rPr>
          <w:color w:val="000000"/>
          <w:sz w:val="28"/>
          <w:szCs w:val="28"/>
        </w:rPr>
      </w:pPr>
    </w:p>
    <w:p w:rsidR="006467BF" w:rsidRDefault="006467BF" w:rsidP="006467BF">
      <w:pPr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Считать утратившим силу Постановление Главы Татарского района № 301 от 25.05.2016г «О создании комиссии по обследованию дорог местного значения».</w:t>
      </w:r>
    </w:p>
    <w:p w:rsidR="006467BF" w:rsidRDefault="006467BF" w:rsidP="006467BF">
      <w:pPr>
        <w:ind w:left="567"/>
        <w:jc w:val="both"/>
        <w:rPr>
          <w:color w:val="000000"/>
          <w:sz w:val="28"/>
          <w:szCs w:val="28"/>
        </w:rPr>
      </w:pPr>
    </w:p>
    <w:p w:rsidR="006467BF" w:rsidRDefault="006467BF" w:rsidP="006467BF">
      <w:pPr>
        <w:ind w:left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Контроль за исполнением настоящего постановления возложить на заместителя главы администрации Татарского района Шиберт Д.Б.</w:t>
      </w:r>
    </w:p>
    <w:p w:rsidR="006467BF" w:rsidRDefault="006467BF" w:rsidP="006467BF">
      <w:pPr>
        <w:ind w:left="540"/>
        <w:jc w:val="both"/>
        <w:rPr>
          <w:color w:val="000000"/>
        </w:rPr>
      </w:pPr>
    </w:p>
    <w:p w:rsidR="006467BF" w:rsidRDefault="006467BF" w:rsidP="006467BF">
      <w:pPr>
        <w:ind w:left="540"/>
        <w:jc w:val="both"/>
        <w:rPr>
          <w:color w:val="000000"/>
        </w:rPr>
      </w:pPr>
    </w:p>
    <w:p w:rsidR="006467BF" w:rsidRDefault="006467BF" w:rsidP="006467BF">
      <w:pPr>
        <w:ind w:left="540"/>
        <w:jc w:val="both"/>
        <w:rPr>
          <w:color w:val="000000"/>
        </w:rPr>
      </w:pPr>
    </w:p>
    <w:p w:rsidR="006467BF" w:rsidRDefault="006467BF" w:rsidP="006467BF">
      <w:pPr>
        <w:pStyle w:val="Style6"/>
        <w:widowControl/>
        <w:tabs>
          <w:tab w:val="left" w:pos="238"/>
        </w:tabs>
        <w:spacing w:line="269" w:lineRule="exact"/>
        <w:ind w:left="567"/>
        <w:jc w:val="center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Глава Татарского района                                                           Ю.М.Вязов</w:t>
      </w:r>
    </w:p>
    <w:p w:rsidR="006467BF" w:rsidRDefault="006467BF" w:rsidP="006467BF">
      <w:pPr>
        <w:pStyle w:val="Style6"/>
        <w:widowControl/>
        <w:tabs>
          <w:tab w:val="left" w:pos="238"/>
        </w:tabs>
        <w:spacing w:line="269" w:lineRule="exact"/>
        <w:ind w:left="567"/>
        <w:rPr>
          <w:rStyle w:val="FontStyle18"/>
        </w:rPr>
      </w:pPr>
    </w:p>
    <w:p w:rsidR="006467BF" w:rsidRDefault="006467BF" w:rsidP="006467BF">
      <w:pPr>
        <w:pStyle w:val="Style6"/>
        <w:widowControl/>
        <w:tabs>
          <w:tab w:val="left" w:pos="238"/>
        </w:tabs>
        <w:spacing w:line="269" w:lineRule="exact"/>
        <w:rPr>
          <w:rStyle w:val="FontStyle18"/>
        </w:rPr>
      </w:pPr>
    </w:p>
    <w:p w:rsidR="006467BF" w:rsidRDefault="006467BF" w:rsidP="006467BF">
      <w:pPr>
        <w:pStyle w:val="Style6"/>
        <w:widowControl/>
        <w:tabs>
          <w:tab w:val="left" w:pos="238"/>
        </w:tabs>
        <w:spacing w:line="269" w:lineRule="exact"/>
        <w:ind w:left="567"/>
        <w:rPr>
          <w:rStyle w:val="FontStyle18"/>
        </w:rPr>
      </w:pPr>
    </w:p>
    <w:p w:rsidR="006467BF" w:rsidRDefault="006467BF" w:rsidP="006467BF">
      <w:pPr>
        <w:pStyle w:val="Style6"/>
        <w:widowControl/>
        <w:tabs>
          <w:tab w:val="left" w:pos="238"/>
        </w:tabs>
        <w:spacing w:line="269" w:lineRule="exact"/>
        <w:ind w:left="567"/>
        <w:rPr>
          <w:rStyle w:val="FontStyle18"/>
          <w:sz w:val="18"/>
          <w:szCs w:val="18"/>
        </w:rPr>
      </w:pPr>
      <w:r>
        <w:rPr>
          <w:rStyle w:val="FontStyle18"/>
          <w:sz w:val="18"/>
          <w:szCs w:val="18"/>
        </w:rPr>
        <w:t>Пастушенко</w:t>
      </w:r>
    </w:p>
    <w:p w:rsidR="006467BF" w:rsidRDefault="006467BF" w:rsidP="006467BF">
      <w:pPr>
        <w:ind w:left="284" w:hanging="284"/>
        <w:jc w:val="both"/>
        <w:rPr>
          <w:color w:val="000000"/>
        </w:rPr>
      </w:pPr>
      <w:r>
        <w:rPr>
          <w:rStyle w:val="FontStyle18"/>
          <w:sz w:val="18"/>
          <w:szCs w:val="18"/>
        </w:rPr>
        <w:t xml:space="preserve">             25478</w:t>
      </w:r>
    </w:p>
    <w:p w:rsidR="006467BF" w:rsidRDefault="006467BF" w:rsidP="006467BF">
      <w:pPr>
        <w:ind w:left="284" w:hanging="284"/>
        <w:jc w:val="both"/>
        <w:rPr>
          <w:color w:val="000000"/>
        </w:rPr>
      </w:pPr>
    </w:p>
    <w:p w:rsidR="006467BF" w:rsidRDefault="006467BF" w:rsidP="006467BF">
      <w:pPr>
        <w:tabs>
          <w:tab w:val="left" w:pos="10260"/>
        </w:tabs>
        <w:ind w:right="-10"/>
        <w:jc w:val="right"/>
      </w:pPr>
      <w:r>
        <w:rPr>
          <w:rStyle w:val="FontStyle18"/>
          <w:sz w:val="24"/>
          <w:szCs w:val="24"/>
        </w:rPr>
        <w:t xml:space="preserve">ПРИЛОЖЕНИЕ № 1 </w:t>
      </w:r>
      <w:r>
        <w:t xml:space="preserve">                                                                                                                                         к постановлению  администрации  Татарского района</w:t>
      </w:r>
    </w:p>
    <w:p w:rsidR="006467BF" w:rsidRDefault="002A5852" w:rsidP="006467BF">
      <w:pPr>
        <w:tabs>
          <w:tab w:val="left" w:pos="10260"/>
        </w:tabs>
        <w:ind w:right="-10"/>
        <w:jc w:val="right"/>
      </w:pPr>
      <w:r>
        <w:t xml:space="preserve">   от 17.07.2020  № 307</w:t>
      </w:r>
    </w:p>
    <w:p w:rsidR="006467BF" w:rsidRDefault="006467BF" w:rsidP="006467BF">
      <w:pPr>
        <w:pStyle w:val="Style7"/>
        <w:widowControl/>
        <w:spacing w:line="271" w:lineRule="exact"/>
        <w:ind w:left="4802"/>
        <w:rPr>
          <w:rStyle w:val="FontStyle18"/>
          <w:b/>
          <w:sz w:val="24"/>
          <w:szCs w:val="24"/>
        </w:rPr>
      </w:pPr>
    </w:p>
    <w:p w:rsidR="006467BF" w:rsidRDefault="006467BF" w:rsidP="006467BF">
      <w:pPr>
        <w:pStyle w:val="Style7"/>
        <w:widowControl/>
        <w:spacing w:line="271" w:lineRule="exact"/>
        <w:ind w:left="4802"/>
        <w:rPr>
          <w:rStyle w:val="FontStyle18"/>
          <w:b/>
          <w:sz w:val="24"/>
          <w:szCs w:val="24"/>
        </w:rPr>
      </w:pPr>
    </w:p>
    <w:p w:rsidR="006467BF" w:rsidRDefault="006467BF" w:rsidP="006467BF">
      <w:pPr>
        <w:pStyle w:val="Style7"/>
        <w:widowControl/>
        <w:spacing w:line="271" w:lineRule="exact"/>
        <w:ind w:left="4802"/>
        <w:rPr>
          <w:rStyle w:val="FontStyle18"/>
          <w:b/>
          <w:sz w:val="24"/>
          <w:szCs w:val="24"/>
        </w:rPr>
      </w:pPr>
    </w:p>
    <w:p w:rsidR="006467BF" w:rsidRDefault="006467BF" w:rsidP="006467BF">
      <w:pPr>
        <w:pStyle w:val="Style7"/>
        <w:widowControl/>
        <w:spacing w:line="271" w:lineRule="exact"/>
        <w:ind w:left="4802"/>
        <w:rPr>
          <w:rStyle w:val="FontStyle18"/>
          <w:b/>
          <w:sz w:val="24"/>
          <w:szCs w:val="24"/>
        </w:rPr>
      </w:pPr>
      <w:r>
        <w:rPr>
          <w:rStyle w:val="FontStyle18"/>
          <w:b/>
          <w:sz w:val="24"/>
          <w:szCs w:val="24"/>
        </w:rPr>
        <w:t>СОСТАВ</w:t>
      </w:r>
    </w:p>
    <w:p w:rsidR="006467BF" w:rsidRDefault="006467BF" w:rsidP="006467BF">
      <w:pPr>
        <w:pStyle w:val="Style3"/>
        <w:widowControl/>
        <w:ind w:left="540" w:right="-5"/>
        <w:rPr>
          <w:rStyle w:val="FontStyle17"/>
          <w:i w:val="0"/>
          <w:sz w:val="28"/>
          <w:szCs w:val="28"/>
        </w:rPr>
      </w:pPr>
      <w:r>
        <w:rPr>
          <w:rStyle w:val="FontStyle17"/>
          <w:b w:val="0"/>
          <w:i w:val="0"/>
          <w:sz w:val="28"/>
          <w:szCs w:val="28"/>
        </w:rPr>
        <w:t>комиссии по обследованию автомобильных дорог местного значения</w:t>
      </w:r>
    </w:p>
    <w:p w:rsidR="006467BF" w:rsidRDefault="006467BF" w:rsidP="006467BF">
      <w:pPr>
        <w:pStyle w:val="Style4"/>
        <w:widowControl/>
        <w:spacing w:line="240" w:lineRule="exact"/>
      </w:pPr>
    </w:p>
    <w:p w:rsidR="006467BF" w:rsidRDefault="006467BF" w:rsidP="006467BF">
      <w:pPr>
        <w:pStyle w:val="Style7"/>
        <w:widowControl/>
        <w:spacing w:before="89" w:line="240" w:lineRule="auto"/>
        <w:ind w:left="2878" w:hanging="3544"/>
        <w:rPr>
          <w:rStyle w:val="FontStyle18"/>
          <w:sz w:val="24"/>
          <w:szCs w:val="24"/>
        </w:rPr>
      </w:pPr>
      <w:r>
        <w:rPr>
          <w:rStyle w:val="FontStyle17"/>
        </w:rPr>
        <w:t xml:space="preserve">           </w:t>
      </w:r>
      <w:r>
        <w:rPr>
          <w:rStyle w:val="FontStyle17"/>
          <w:i w:val="0"/>
        </w:rPr>
        <w:t>Председатель комиссии</w:t>
      </w:r>
      <w:r>
        <w:rPr>
          <w:rStyle w:val="FontStyle17"/>
        </w:rPr>
        <w:t xml:space="preserve"> </w:t>
      </w:r>
      <w:r>
        <w:rPr>
          <w:rStyle w:val="FontStyle18"/>
          <w:sz w:val="24"/>
          <w:szCs w:val="24"/>
        </w:rPr>
        <w:t>– Шиберт Д.Б.</w:t>
      </w:r>
      <w:r>
        <w:rPr>
          <w:rStyle w:val="FontStyle22"/>
        </w:rPr>
        <w:t xml:space="preserve"> </w:t>
      </w:r>
      <w:r>
        <w:rPr>
          <w:rStyle w:val="FontStyle18"/>
          <w:sz w:val="24"/>
          <w:szCs w:val="24"/>
        </w:rPr>
        <w:t>– заместитель главы администрации Татарского района;</w:t>
      </w:r>
    </w:p>
    <w:p w:rsidR="006467BF" w:rsidRDefault="006467BF" w:rsidP="006467BF">
      <w:pPr>
        <w:pStyle w:val="Style9"/>
        <w:widowControl/>
        <w:tabs>
          <w:tab w:val="left" w:pos="3261"/>
        </w:tabs>
        <w:spacing w:before="29" w:line="276" w:lineRule="exact"/>
        <w:ind w:left="2552" w:firstLine="283"/>
        <w:jc w:val="center"/>
        <w:rPr>
          <w:rStyle w:val="FontStyle18"/>
          <w:sz w:val="24"/>
          <w:szCs w:val="24"/>
        </w:rPr>
      </w:pPr>
    </w:p>
    <w:p w:rsidR="006467BF" w:rsidRDefault="006467BF" w:rsidP="006467BF">
      <w:pPr>
        <w:pStyle w:val="Style3"/>
        <w:framePr w:h="252" w:hRule="exact" w:hSpace="38" w:wrap="auto" w:vAnchor="text" w:hAnchor="text" w:x="1" w:y="-33"/>
        <w:widowControl/>
        <w:spacing w:line="240" w:lineRule="auto"/>
        <w:jc w:val="both"/>
        <w:rPr>
          <w:rStyle w:val="FontStyle17"/>
        </w:rPr>
      </w:pPr>
      <w:r>
        <w:rPr>
          <w:rStyle w:val="FontStyle17"/>
          <w:i w:val="0"/>
        </w:rPr>
        <w:t>Члены комиссии</w:t>
      </w:r>
      <w:r>
        <w:rPr>
          <w:rStyle w:val="FontStyle17"/>
        </w:rPr>
        <w:t>:</w:t>
      </w: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</w:rPr>
      </w:pPr>
      <w:r>
        <w:rPr>
          <w:rStyle w:val="FontStyle22"/>
          <w:i w:val="0"/>
        </w:rPr>
        <w:t xml:space="preserve">            </w:t>
      </w:r>
      <w:r>
        <w:rPr>
          <w:color w:val="000000"/>
        </w:rPr>
        <w:t>Альбрант Е.М.- директор ООО «Агродорспецстрой Татарск»</w:t>
      </w:r>
      <w:r>
        <w:rPr>
          <w:rStyle w:val="FontStyle22"/>
          <w:i w:val="0"/>
        </w:rPr>
        <w:t xml:space="preserve"> (по согласованию);</w:t>
      </w: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  <w:i w:val="0"/>
        </w:rPr>
      </w:pP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  <w:i w:val="0"/>
        </w:rPr>
      </w:pPr>
      <w:r>
        <w:rPr>
          <w:rStyle w:val="FontStyle22"/>
          <w:i w:val="0"/>
        </w:rPr>
        <w:t>Косенков М.В. - директор ООО «Татарское АТП» (по согласованию);</w:t>
      </w: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1" w:line="274" w:lineRule="exact"/>
        <w:ind w:left="2552"/>
        <w:rPr>
          <w:rStyle w:val="FontStyle18"/>
          <w:sz w:val="24"/>
          <w:szCs w:val="24"/>
        </w:rPr>
      </w:pPr>
      <w:r>
        <w:rPr>
          <w:rStyle w:val="FontStyle22"/>
          <w:i w:val="0"/>
        </w:rPr>
        <w:t xml:space="preserve">Литвинова Е.А. – главный </w:t>
      </w:r>
      <w:r>
        <w:rPr>
          <w:color w:val="000000"/>
        </w:rPr>
        <w:t xml:space="preserve">государственный </w:t>
      </w:r>
      <w:r>
        <w:t xml:space="preserve"> </w:t>
      </w:r>
      <w:r>
        <w:rPr>
          <w:color w:val="000000"/>
        </w:rPr>
        <w:t>инспектор Сибирского управления государственного автодорожного надзора (по согласованию);</w:t>
      </w: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  <w:i w:val="0"/>
        </w:rPr>
      </w:pP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  <w:i w:val="0"/>
        </w:rPr>
      </w:pPr>
      <w:r>
        <w:rPr>
          <w:rStyle w:val="FontStyle22"/>
          <w:i w:val="0"/>
        </w:rPr>
        <w:t xml:space="preserve">Мамонтов С.И. – директор </w:t>
      </w:r>
      <w:r>
        <w:rPr>
          <w:color w:val="000000"/>
        </w:rPr>
        <w:t>Татарского дорожно-ремонтного управления ОАО «Новосибирскавтодор»</w:t>
      </w:r>
      <w:r>
        <w:rPr>
          <w:rStyle w:val="FontStyle22"/>
          <w:i w:val="0"/>
        </w:rPr>
        <w:t xml:space="preserve"> (по согласованию);</w:t>
      </w: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color w:val="000000"/>
        </w:rPr>
      </w:pPr>
    </w:p>
    <w:p w:rsidR="006467BF" w:rsidRDefault="006467BF" w:rsidP="006467BF">
      <w:pPr>
        <w:tabs>
          <w:tab w:val="left" w:pos="8505"/>
        </w:tabs>
        <w:ind w:left="2552"/>
        <w:jc w:val="both"/>
        <w:rPr>
          <w:color w:val="000000"/>
          <w:sz w:val="28"/>
          <w:szCs w:val="28"/>
        </w:rPr>
      </w:pPr>
      <w:r>
        <w:rPr>
          <w:rStyle w:val="FontStyle22"/>
          <w:i w:val="0"/>
        </w:rPr>
        <w:t xml:space="preserve">Некрасов В.В. – начальник гаража отдела транспортного обеспечения </w:t>
      </w:r>
      <w:r>
        <w:t>МКУ</w:t>
      </w:r>
      <w:r>
        <w:rPr>
          <w:color w:val="000000"/>
        </w:rPr>
        <w:t xml:space="preserve"> «Управление хозяйственной службы Татарского района»</w:t>
      </w:r>
      <w:r>
        <w:rPr>
          <w:color w:val="000000"/>
          <w:sz w:val="28"/>
          <w:szCs w:val="28"/>
        </w:rPr>
        <w:t xml:space="preserve">; </w:t>
      </w: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  <w:i w:val="0"/>
        </w:rPr>
      </w:pPr>
    </w:p>
    <w:p w:rsidR="006467BF" w:rsidRDefault="006467BF" w:rsidP="006467BF">
      <w:pPr>
        <w:pStyle w:val="Style9"/>
        <w:widowControl/>
        <w:tabs>
          <w:tab w:val="left" w:pos="3261"/>
        </w:tabs>
        <w:spacing w:before="29" w:line="276" w:lineRule="exact"/>
        <w:ind w:left="2552"/>
        <w:jc w:val="both"/>
        <w:rPr>
          <w:rStyle w:val="FontStyle18"/>
          <w:sz w:val="24"/>
          <w:szCs w:val="24"/>
        </w:rPr>
      </w:pPr>
      <w:r>
        <w:rPr>
          <w:rStyle w:val="FontStyle22"/>
          <w:i w:val="0"/>
        </w:rPr>
        <w:t xml:space="preserve">Пастушенко С.В. </w:t>
      </w:r>
      <w:r>
        <w:rPr>
          <w:rStyle w:val="FontStyle18"/>
          <w:sz w:val="24"/>
          <w:szCs w:val="24"/>
        </w:rPr>
        <w:t>– главный специалист управления строительства,    архитектуры, ЖКХ, дорожного хозяйства, энергетики, газификации администрации Татарского района;</w:t>
      </w:r>
    </w:p>
    <w:p w:rsidR="006467BF" w:rsidRDefault="006467BF" w:rsidP="006467BF">
      <w:pPr>
        <w:pStyle w:val="Style9"/>
        <w:widowControl/>
        <w:tabs>
          <w:tab w:val="left" w:pos="3261"/>
        </w:tabs>
        <w:spacing w:before="29" w:line="276" w:lineRule="exact"/>
        <w:ind w:left="2552"/>
        <w:jc w:val="both"/>
        <w:rPr>
          <w:rStyle w:val="FontStyle18"/>
          <w:sz w:val="24"/>
          <w:szCs w:val="24"/>
        </w:rPr>
      </w:pPr>
    </w:p>
    <w:p w:rsidR="006467BF" w:rsidRDefault="006467BF" w:rsidP="006467BF">
      <w:pPr>
        <w:pStyle w:val="Style9"/>
        <w:widowControl/>
        <w:spacing w:before="43" w:line="269" w:lineRule="exact"/>
        <w:ind w:left="2552"/>
        <w:jc w:val="both"/>
        <w:rPr>
          <w:rStyle w:val="FontStyle22"/>
          <w:i w:val="0"/>
        </w:rPr>
      </w:pPr>
      <w:r>
        <w:rPr>
          <w:rStyle w:val="FontStyle22"/>
          <w:i w:val="0"/>
        </w:rPr>
        <w:t>Подсевалов С.В. - государственный инспектор отделения ГИБДД межмуниципального отдела МВД РФ «Татарский» (по согласованию)</w:t>
      </w: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6467BF" w:rsidRDefault="006467BF" w:rsidP="006467BF">
      <w:pPr>
        <w:pStyle w:val="Style7"/>
        <w:widowControl/>
        <w:spacing w:before="38" w:line="274" w:lineRule="exact"/>
        <w:ind w:left="2552"/>
        <w:rPr>
          <w:rStyle w:val="FontStyle22"/>
          <w:i w:val="0"/>
        </w:rPr>
      </w:pPr>
    </w:p>
    <w:p w:rsidR="004654CC" w:rsidRDefault="004654CC"/>
    <w:sectPr w:rsidR="004654CC" w:rsidSect="00465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6467BF"/>
    <w:rsid w:val="002A5852"/>
    <w:rsid w:val="004654CC"/>
    <w:rsid w:val="006467BF"/>
    <w:rsid w:val="00FA0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467BF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6467BF"/>
    <w:pPr>
      <w:widowControl w:val="0"/>
      <w:autoSpaceDE w:val="0"/>
      <w:autoSpaceDN w:val="0"/>
      <w:adjustRightInd w:val="0"/>
      <w:spacing w:line="545" w:lineRule="exact"/>
      <w:ind w:firstLine="161"/>
    </w:pPr>
  </w:style>
  <w:style w:type="paragraph" w:customStyle="1" w:styleId="Style3">
    <w:name w:val="Style3"/>
    <w:basedOn w:val="a"/>
    <w:rsid w:val="006467BF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Style4">
    <w:name w:val="Style4"/>
    <w:basedOn w:val="a"/>
    <w:rsid w:val="006467BF"/>
    <w:pPr>
      <w:widowControl w:val="0"/>
      <w:autoSpaceDE w:val="0"/>
      <w:autoSpaceDN w:val="0"/>
      <w:adjustRightInd w:val="0"/>
      <w:spacing w:line="275" w:lineRule="exact"/>
      <w:ind w:firstLine="595"/>
      <w:jc w:val="both"/>
    </w:pPr>
  </w:style>
  <w:style w:type="paragraph" w:customStyle="1" w:styleId="Style7">
    <w:name w:val="Style7"/>
    <w:basedOn w:val="a"/>
    <w:rsid w:val="006467BF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9">
    <w:name w:val="Style9"/>
    <w:basedOn w:val="a"/>
    <w:rsid w:val="006467BF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6">
    <w:name w:val="Style6"/>
    <w:basedOn w:val="a"/>
    <w:rsid w:val="006467BF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ConsPlusTitle">
    <w:name w:val="ConsPlusTitle"/>
    <w:uiPriority w:val="99"/>
    <w:rsid w:val="006467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4">
    <w:name w:val="Font Style14"/>
    <w:basedOn w:val="a0"/>
    <w:rsid w:val="006467BF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0"/>
    <w:rsid w:val="006467B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7">
    <w:name w:val="Font Style17"/>
    <w:basedOn w:val="a0"/>
    <w:rsid w:val="006467B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rsid w:val="006467BF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basedOn w:val="a0"/>
    <w:rsid w:val="006467BF"/>
    <w:rPr>
      <w:rFonts w:ascii="Times New Roman" w:hAnsi="Times New Roman" w:cs="Times New Roman" w:hint="default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452</Words>
  <Characters>2579</Characters>
  <Application>Microsoft Office Word</Application>
  <DocSecurity>0</DocSecurity>
  <Lines>21</Lines>
  <Paragraphs>6</Paragraphs>
  <ScaleCrop>false</ScaleCrop>
  <Company>Grizli777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39_Sivolapenko</cp:lastModifiedBy>
  <cp:revision>3</cp:revision>
  <dcterms:created xsi:type="dcterms:W3CDTF">2020-07-24T07:52:00Z</dcterms:created>
  <dcterms:modified xsi:type="dcterms:W3CDTF">2020-07-24T07:58:00Z</dcterms:modified>
</cp:coreProperties>
</file>